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518F" w14:textId="77777777" w:rsidR="00E717B0" w:rsidRDefault="00E717B0">
      <w:pPr>
        <w:spacing w:after="6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E717B0" w14:paraId="720C92E8" w14:textId="77777777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ECFB983" w14:textId="77777777" w:rsidR="00E717B0" w:rsidRDefault="00000000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Ohlásenie odstránenia stavby zhotovenej na základe ohlásenia, informačnej konštrukcie alebo výrobku zmontovaného z konštrukčných prvkov na mieste osadenia (ďalej len „zmontovaný výrobok“) podľa § 63 ods. 11 Stavebného zákona alebo ohlásenie odstránenia nepovolenej informačnej konštrukcie podľa § 64 ods. 2 Stavebného zákona</w:t>
            </w:r>
          </w:p>
        </w:tc>
      </w:tr>
      <w:tr w:rsidR="00E717B0" w14:paraId="4FBF505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76CB096" w14:textId="77777777" w:rsidR="00E717B0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A - Typ ohlásenia a príslušnosť správneho orgánu</w:t>
            </w:r>
          </w:p>
        </w:tc>
      </w:tr>
      <w:tr w:rsidR="00E717B0" w14:paraId="01A2C60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9792DDB" w14:textId="77777777" w:rsidR="00E717B0" w:rsidRDefault="00000000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8E1231E" w14:textId="77777777" w:rsidR="00E717B0" w:rsidRDefault="00E717B0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0D19C7" w14:textId="77777777" w:rsidR="00E717B0" w:rsidRDefault="00000000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E717B0" w14:paraId="07B724A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C92DE9E" w14:textId="77777777" w:rsidR="00E717B0" w:rsidRDefault="00000000">
            <w:pPr>
              <w:pStyle w:val="In0"/>
            </w:pPr>
            <w:r>
              <w:rPr>
                <w:rStyle w:val="In"/>
              </w:rPr>
              <w:t>Typ ohlásenia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9732D78" w14:textId="77777777" w:rsidR="00E717B0" w:rsidRDefault="00000000">
            <w:pPr>
              <w:pStyle w:val="In0"/>
            </w:pPr>
            <w:r>
              <w:rPr>
                <w:rStyle w:val="In"/>
              </w:rPr>
              <w:t>Typ stavby na odstránenie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3F9E9" w14:textId="1B4BBF22" w:rsidR="00E717B0" w:rsidRDefault="00E717B0">
            <w:pPr>
              <w:pStyle w:val="In0"/>
            </w:pPr>
          </w:p>
        </w:tc>
      </w:tr>
      <w:tr w:rsidR="00E717B0" w14:paraId="7FE14059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1805FFAD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92E3DA1" w14:textId="77777777" w:rsidR="00E717B0" w:rsidRDefault="00000000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FF22A7" w14:textId="77777777" w:rsidR="00E717B0" w:rsidRDefault="00000000">
            <w:pPr>
              <w:pStyle w:val="In0"/>
            </w:pPr>
            <w:r>
              <w:rPr>
                <w:rStyle w:val="In"/>
              </w:rPr>
              <w:t>Stavba zhotovená na základe ohlásenia podľa § 63 ods. 11 Stavebného zákona</w:t>
            </w:r>
          </w:p>
        </w:tc>
      </w:tr>
      <w:tr w:rsidR="00E717B0" w14:paraId="6C03DF7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F6E94CF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4FBA6A" w14:textId="77777777" w:rsidR="00E717B0" w:rsidRDefault="00000000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DAF6008" w14:textId="77777777" w:rsidR="00E717B0" w:rsidRDefault="00000000">
            <w:pPr>
              <w:pStyle w:val="In0"/>
            </w:pPr>
            <w:r>
              <w:rPr>
                <w:rStyle w:val="In"/>
              </w:rPr>
              <w:t>Zmontovaný výrobok podľa § 63 ods. 11 Stavebného zákona</w:t>
            </w:r>
          </w:p>
        </w:tc>
      </w:tr>
      <w:tr w:rsidR="00E717B0" w14:paraId="1C3DD115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BA163F2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9843B45" w14:textId="77777777" w:rsidR="00E717B0" w:rsidRDefault="00000000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E27F63" w14:textId="77777777" w:rsidR="00E717B0" w:rsidRDefault="00000000">
            <w:pPr>
              <w:pStyle w:val="In0"/>
            </w:pPr>
            <w:r>
              <w:rPr>
                <w:rStyle w:val="In"/>
              </w:rPr>
              <w:t>Informačná konštrukcia podľa § 63 ods. 11 Stavebného zákona</w:t>
            </w:r>
          </w:p>
        </w:tc>
      </w:tr>
      <w:tr w:rsidR="00E717B0" w14:paraId="06EAF165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A8ADD7C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C5FA322" w14:textId="77777777" w:rsidR="00E717B0" w:rsidRDefault="00000000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C0214F6" w14:textId="77777777" w:rsidR="00E717B0" w:rsidRDefault="00000000">
            <w:pPr>
              <w:pStyle w:val="In0"/>
            </w:pPr>
            <w:r>
              <w:rPr>
                <w:rStyle w:val="In"/>
              </w:rPr>
              <w:t>Nepovolená informačná konštrukcia podľa § 64 ods. 2 Stavebného zákona</w:t>
            </w:r>
          </w:p>
        </w:tc>
      </w:tr>
      <w:tr w:rsidR="00E717B0" w14:paraId="6615425E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3B62DD" w14:textId="77777777" w:rsidR="00E717B0" w:rsidRDefault="00000000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74CBACF" w14:textId="77777777" w:rsidR="00E717B0" w:rsidRDefault="00000000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78139" w14:textId="43F03B6A" w:rsidR="00E717B0" w:rsidRDefault="00E717B0">
            <w:pPr>
              <w:pStyle w:val="In0"/>
            </w:pPr>
          </w:p>
        </w:tc>
      </w:tr>
      <w:tr w:rsidR="00E717B0" w14:paraId="0E63EC99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A0081C" w14:textId="77777777" w:rsidR="00E717B0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ohlasovateľa a vlastníka stavby na ohlásenie</w:t>
            </w:r>
          </w:p>
        </w:tc>
      </w:tr>
      <w:tr w:rsidR="00E717B0" w14:paraId="50C8709E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A785591" w14:textId="77777777" w:rsidR="00E717B0" w:rsidRDefault="00000000">
            <w:pPr>
              <w:pStyle w:val="In0"/>
            </w:pPr>
            <w:r>
              <w:rPr>
                <w:rStyle w:val="In"/>
              </w:rPr>
              <w:t>Ohlasovateľ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577670D" w14:textId="77777777" w:rsidR="00E717B0" w:rsidRDefault="0000000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95396" w14:textId="722436F5" w:rsidR="00E717B0" w:rsidRDefault="00E717B0">
            <w:pPr>
              <w:pStyle w:val="In0"/>
            </w:pPr>
          </w:p>
        </w:tc>
      </w:tr>
      <w:tr w:rsidR="00E717B0" w14:paraId="16E7E454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495300C" w14:textId="77777777" w:rsidR="00E717B0" w:rsidRDefault="00000000">
            <w:pPr>
              <w:pStyle w:val="In0"/>
            </w:pPr>
            <w:r>
              <w:rPr>
                <w:rStyle w:val="In"/>
              </w:rPr>
              <w:t>Vlastník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A60FD3F" w14:textId="77777777" w:rsidR="00E717B0" w:rsidRDefault="0000000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03F44" w14:textId="725D52F5" w:rsidR="00E717B0" w:rsidRDefault="00E717B0">
            <w:pPr>
              <w:pStyle w:val="In0"/>
            </w:pPr>
          </w:p>
        </w:tc>
      </w:tr>
      <w:tr w:rsidR="00E717B0" w14:paraId="73D8AFC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2F2F13" w14:textId="77777777" w:rsidR="00E717B0" w:rsidRDefault="00000000">
            <w:pPr>
              <w:pStyle w:val="In0"/>
            </w:pPr>
            <w:r>
              <w:rPr>
                <w:rStyle w:val="In"/>
              </w:rPr>
              <w:t>Ohlasovateľ, ak nie je vlastníkom nepovolenej informačnej konštrukcie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22DCD77" w14:textId="77777777" w:rsidR="00E717B0" w:rsidRDefault="00000000">
            <w:pPr>
              <w:pStyle w:val="In0"/>
            </w:pPr>
            <w:r>
              <w:rPr>
                <w:rStyle w:val="In"/>
              </w:rPr>
              <w:t>Podľa § 64 ods. 3 Stavebného zákona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FEE60" w14:textId="014467E2" w:rsidR="00E717B0" w:rsidRDefault="00E717B0">
            <w:pPr>
              <w:pStyle w:val="In0"/>
            </w:pPr>
          </w:p>
        </w:tc>
      </w:tr>
      <w:tr w:rsidR="00E717B0" w14:paraId="0D1609BE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ADCE433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72B5044" w14:textId="77777777" w:rsidR="00E717B0" w:rsidRDefault="00000000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3B33572" w14:textId="77777777" w:rsidR="00E717B0" w:rsidRDefault="00000000">
            <w:pPr>
              <w:pStyle w:val="In0"/>
            </w:pPr>
            <w:r>
              <w:rPr>
                <w:rStyle w:val="In"/>
              </w:rPr>
              <w:t>Je vlastníkom pozemku, na ktorom je nepovolená informačná konštrukcia umiestnená</w:t>
            </w:r>
          </w:p>
        </w:tc>
      </w:tr>
      <w:tr w:rsidR="00E717B0" w14:paraId="2E8B6F1A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18081C3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FED11B" w14:textId="77777777" w:rsidR="00E717B0" w:rsidRDefault="00000000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A8ECA6" w14:textId="77777777" w:rsidR="00E717B0" w:rsidRDefault="00000000">
            <w:pPr>
              <w:pStyle w:val="In0"/>
            </w:pPr>
            <w:r>
              <w:rPr>
                <w:rStyle w:val="In"/>
              </w:rPr>
              <w:t>Je vlastníkom stavby, na ktorom je nepovolená informačná konštrukcia upevnená</w:t>
            </w:r>
          </w:p>
        </w:tc>
      </w:tr>
      <w:tr w:rsidR="00E717B0" w14:paraId="1CC99139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6320745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84DBF34" w14:textId="77777777" w:rsidR="00E717B0" w:rsidRDefault="00000000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ACFF44" w14:textId="77777777" w:rsidR="00E717B0" w:rsidRDefault="00000000">
            <w:pPr>
              <w:pStyle w:val="In0"/>
            </w:pPr>
            <w:r>
              <w:rPr>
                <w:rStyle w:val="In"/>
              </w:rPr>
              <w:t>Je obec, v území ktorej je nepovolená informačná konštrukcia umiestnená</w:t>
            </w:r>
          </w:p>
        </w:tc>
      </w:tr>
      <w:tr w:rsidR="00E717B0" w14:paraId="7B32C891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BD4F00D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30A1357" w14:textId="77777777" w:rsidR="00E717B0" w:rsidRDefault="00000000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94CABF" w14:textId="77777777" w:rsidR="00E717B0" w:rsidRDefault="00000000">
            <w:pPr>
              <w:pStyle w:val="In0"/>
            </w:pPr>
            <w:r>
              <w:rPr>
                <w:rStyle w:val="In"/>
              </w:rPr>
              <w:t>Je reprezentatívne združenie vlastníkov informačných zariadení</w:t>
            </w:r>
          </w:p>
        </w:tc>
      </w:tr>
    </w:tbl>
    <w:p w14:paraId="664551F1" w14:textId="77777777" w:rsidR="00E717B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E717B0" w14:paraId="17B0BE3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C6580B7" w14:textId="77777777" w:rsidR="00E717B0" w:rsidRDefault="00000000">
            <w:pPr>
              <w:pStyle w:val="In0"/>
              <w:jc w:val="both"/>
            </w:pPr>
            <w:r>
              <w:rPr>
                <w:rStyle w:val="In"/>
              </w:rPr>
              <w:lastRenderedPageBreak/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D07B11E" w14:textId="77777777" w:rsidR="00E717B0" w:rsidRDefault="0000000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28E10" w14:textId="38520BB7" w:rsidR="00E717B0" w:rsidRDefault="00E717B0">
            <w:pPr>
              <w:pStyle w:val="In0"/>
            </w:pPr>
          </w:p>
        </w:tc>
      </w:tr>
      <w:tr w:rsidR="00E717B0" w14:paraId="33619A8B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27D81D1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EA2037" w14:textId="77777777" w:rsidR="00E717B0" w:rsidRDefault="0000000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2D065" w14:textId="3E983151" w:rsidR="00E717B0" w:rsidRDefault="00E717B0">
            <w:pPr>
              <w:pStyle w:val="In0"/>
            </w:pPr>
          </w:p>
        </w:tc>
      </w:tr>
      <w:tr w:rsidR="00E717B0" w14:paraId="4113A53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7296E5" w14:textId="77777777" w:rsidR="00E717B0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</w:t>
            </w:r>
          </w:p>
        </w:tc>
      </w:tr>
      <w:tr w:rsidR="00E717B0" w14:paraId="3D589E69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9B5D02D" w14:textId="77777777" w:rsidR="00E717B0" w:rsidRDefault="00000000">
            <w:pPr>
              <w:pStyle w:val="In0"/>
              <w:jc w:val="both"/>
            </w:pPr>
            <w:r>
              <w:rPr>
                <w:rStyle w:val="In"/>
              </w:rPr>
              <w:t>Identifikačné údaje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0013BB" w14:textId="77777777" w:rsidR="00E717B0" w:rsidRDefault="00000000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1CE6B" w14:textId="6FA8BA74" w:rsidR="00E717B0" w:rsidRDefault="00E717B0">
            <w:pPr>
              <w:pStyle w:val="In0"/>
            </w:pPr>
          </w:p>
        </w:tc>
      </w:tr>
      <w:tr w:rsidR="00E717B0" w14:paraId="3B62540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BC1FD30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C1ACD9D" w14:textId="77777777" w:rsidR="00E717B0" w:rsidRDefault="00000000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EDC33" w14:textId="3705DFAA" w:rsidR="00E717B0" w:rsidRDefault="00E717B0">
            <w:pPr>
              <w:pStyle w:val="In0"/>
            </w:pPr>
          </w:p>
        </w:tc>
      </w:tr>
      <w:tr w:rsidR="00E717B0" w14:paraId="47FE43A1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63ED05C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2CC3342" w14:textId="77777777" w:rsidR="00E717B0" w:rsidRDefault="00000000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76304" w14:textId="77624968" w:rsidR="00E717B0" w:rsidRDefault="00E717B0">
            <w:pPr>
              <w:pStyle w:val="In0"/>
            </w:pPr>
          </w:p>
        </w:tc>
      </w:tr>
      <w:tr w:rsidR="00E717B0" w14:paraId="5E7B3407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07553A7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016F12E" w14:textId="77777777" w:rsidR="00E717B0" w:rsidRDefault="00000000">
            <w:pPr>
              <w:pStyle w:val="In0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F3E6F" w14:textId="10A71405" w:rsidR="00E717B0" w:rsidRDefault="00E717B0">
            <w:pPr>
              <w:pStyle w:val="In0"/>
            </w:pPr>
          </w:p>
        </w:tc>
      </w:tr>
      <w:tr w:rsidR="00E717B0" w14:paraId="0AF25170" w14:textId="7777777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3787D0FA" w14:textId="77777777" w:rsidR="00E717B0" w:rsidRDefault="00E717B0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068D7E4" w14:textId="77777777" w:rsidR="00E717B0" w:rsidRDefault="00000000">
            <w:pPr>
              <w:pStyle w:val="In0"/>
            </w:pPr>
            <w:r>
              <w:rPr>
                <w:rStyle w:val="In"/>
              </w:rPr>
              <w:t>Identifikácia dokumentu vydaného správnym orgánom pre ohlásenú stavbu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F3434" w14:textId="74B7B365" w:rsidR="00E717B0" w:rsidRDefault="00E717B0">
            <w:pPr>
              <w:pStyle w:val="In0"/>
            </w:pPr>
          </w:p>
        </w:tc>
      </w:tr>
      <w:tr w:rsidR="00E717B0" w14:paraId="25C4CC3A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D2ADF0D" w14:textId="77777777" w:rsidR="00E717B0" w:rsidRDefault="00000000">
            <w:pPr>
              <w:pStyle w:val="In0"/>
            </w:pPr>
            <w:r>
              <w:rPr>
                <w:rStyle w:val="In"/>
              </w:rPr>
              <w:t>Členenie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BBEE4" w14:textId="77777777" w:rsidR="00E717B0" w:rsidRDefault="00000000">
            <w:pPr>
              <w:pStyle w:val="In0"/>
            </w:pPr>
            <w:r>
              <w:rPr>
                <w:rStyle w:val="In"/>
              </w:rPr>
              <w:t>Členenie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05C2" w14:textId="466A10A5" w:rsidR="00E717B0" w:rsidRDefault="00E717B0">
            <w:pPr>
              <w:pStyle w:val="In0"/>
            </w:pPr>
          </w:p>
        </w:tc>
      </w:tr>
      <w:tr w:rsidR="00E717B0" w14:paraId="365E7FA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9DBA484" w14:textId="77777777" w:rsidR="00E717B0" w:rsidRDefault="00000000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A430E74" w14:textId="77777777" w:rsidR="00E717B0" w:rsidRDefault="0000000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E6251" w14:textId="6E0D5398" w:rsidR="00E717B0" w:rsidRDefault="00E717B0">
            <w:pPr>
              <w:pStyle w:val="In0"/>
            </w:pPr>
          </w:p>
        </w:tc>
      </w:tr>
      <w:tr w:rsidR="00E717B0" w14:paraId="550127F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254661C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ADE39B4" w14:textId="77777777" w:rsidR="00E717B0" w:rsidRDefault="00000000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8A00F" w14:textId="104CDD44" w:rsidR="00E717B0" w:rsidRDefault="00E717B0">
            <w:pPr>
              <w:pStyle w:val="In0"/>
            </w:pPr>
          </w:p>
        </w:tc>
      </w:tr>
      <w:tr w:rsidR="00E717B0" w14:paraId="29C29D3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8679B6E" w14:textId="77777777" w:rsidR="00E717B0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 o odstránení stavby</w:t>
            </w:r>
          </w:p>
        </w:tc>
      </w:tr>
      <w:tr w:rsidR="00E717B0" w14:paraId="23365CC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A16CB35" w14:textId="77777777" w:rsidR="00E717B0" w:rsidRDefault="00000000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77E83E0" w14:textId="77777777" w:rsidR="00E717B0" w:rsidRDefault="00000000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F720" w14:textId="6FD134AB" w:rsidR="00E717B0" w:rsidRDefault="00E717B0">
            <w:pPr>
              <w:pStyle w:val="In0"/>
            </w:pPr>
          </w:p>
        </w:tc>
      </w:tr>
      <w:tr w:rsidR="00E717B0" w14:paraId="6E1FB7C4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792AD3C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10CE0AA" w14:textId="77777777" w:rsidR="00E717B0" w:rsidRDefault="00000000">
            <w:pPr>
              <w:pStyle w:val="In0"/>
            </w:pPr>
            <w:r>
              <w:rPr>
                <w:rStyle w:val="In"/>
              </w:rPr>
              <w:t>Údaj o lehote odstránenia stavby podľa § 63 ods. 11 Stavebného zákona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3BBFC" w14:textId="47DE8273" w:rsidR="00E717B0" w:rsidRDefault="00E717B0">
            <w:pPr>
              <w:pStyle w:val="In0"/>
            </w:pPr>
          </w:p>
        </w:tc>
      </w:tr>
      <w:tr w:rsidR="00E717B0" w14:paraId="3217E578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1D9D8E8" w14:textId="77777777" w:rsidR="00E717B0" w:rsidRDefault="00000000">
            <w:pPr>
              <w:pStyle w:val="In0"/>
            </w:pPr>
            <w:r>
              <w:rPr>
                <w:rStyle w:val="In"/>
              </w:rPr>
              <w:t>Podrobná identifikácia stavby z hľadiska chránených záujmov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D631C1E" w14:textId="77777777" w:rsidR="00E717B0" w:rsidRDefault="00000000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A6A96" w14:textId="3E3F5935" w:rsidR="00E717B0" w:rsidRDefault="00E717B0">
            <w:pPr>
              <w:pStyle w:val="In0"/>
            </w:pPr>
          </w:p>
        </w:tc>
      </w:tr>
      <w:tr w:rsidR="00E717B0" w14:paraId="45106DA1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9CAF26D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C32486" w14:textId="77777777" w:rsidR="00E717B0" w:rsidRDefault="00000000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D1C38" w14:textId="1F4E2185" w:rsidR="00E717B0" w:rsidRDefault="00E717B0">
            <w:pPr>
              <w:pStyle w:val="In0"/>
            </w:pPr>
          </w:p>
        </w:tc>
      </w:tr>
      <w:tr w:rsidR="00E717B0" w14:paraId="13BA9B0C" w14:textId="7777777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4A98CD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D4A5C0" w14:textId="77777777" w:rsidR="00E717B0" w:rsidRDefault="00000000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76FD8" w14:textId="1368A7F0" w:rsidR="00E717B0" w:rsidRDefault="00E717B0">
            <w:pPr>
              <w:pStyle w:val="In0"/>
            </w:pPr>
          </w:p>
        </w:tc>
      </w:tr>
      <w:tr w:rsidR="00E717B0" w14:paraId="33005EA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8DACC36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CD91DF0" w14:textId="77777777" w:rsidR="00E717B0" w:rsidRDefault="00000000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E76CD" w14:textId="30FF53A4" w:rsidR="00E717B0" w:rsidRDefault="00E717B0">
            <w:pPr>
              <w:pStyle w:val="In0"/>
            </w:pPr>
          </w:p>
        </w:tc>
      </w:tr>
      <w:tr w:rsidR="00E717B0" w14:paraId="66DE2D7D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3B1D42" w14:textId="77777777" w:rsidR="00E717B0" w:rsidRDefault="00000000">
            <w:pPr>
              <w:pStyle w:val="In0"/>
            </w:pPr>
            <w:r>
              <w:rPr>
                <w:rStyle w:val="In"/>
              </w:rPr>
              <w:t>Žiadateľ uvedie nasledujúce údaje v časti D iba v prípade, ak nie sú uvedené v osvedčovacej doložke k ohlásenej stavbe alebo v oznámení stavebného úradu, že nemá námietky pre uskutočnenie ohlásenej stavby</w:t>
            </w:r>
          </w:p>
        </w:tc>
      </w:tr>
      <w:tr w:rsidR="00E717B0" w14:paraId="2490BB7B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483FD4F" w14:textId="77777777" w:rsidR="00E717B0" w:rsidRDefault="00000000">
            <w:pPr>
              <w:pStyle w:val="In0"/>
            </w:pPr>
            <w:r>
              <w:rPr>
                <w:rStyle w:val="In"/>
              </w:rPr>
              <w:t>Zastavovacie údaje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699A4EE" w14:textId="77777777" w:rsidR="00E717B0" w:rsidRDefault="00000000">
            <w:pPr>
              <w:pStyle w:val="In0"/>
            </w:pPr>
            <w:r>
              <w:rPr>
                <w:rStyle w:val="In"/>
              </w:rPr>
              <w:t>Zastavaná plocha odstraňovanej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90139" w14:textId="56C4B9F4" w:rsidR="00E717B0" w:rsidRDefault="00E717B0">
            <w:pPr>
              <w:pStyle w:val="In0"/>
            </w:pPr>
          </w:p>
        </w:tc>
      </w:tr>
      <w:tr w:rsidR="00E717B0" w14:paraId="36FD811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F751401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98D5EA7" w14:textId="77777777" w:rsidR="00E717B0" w:rsidRDefault="00000000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502E9" w14:textId="541EA4E0" w:rsidR="00E717B0" w:rsidRDefault="00E717B0">
            <w:pPr>
              <w:pStyle w:val="In0"/>
            </w:pPr>
          </w:p>
        </w:tc>
      </w:tr>
      <w:tr w:rsidR="00E717B0" w14:paraId="18A9E7DA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64EC831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0762E269" w14:textId="77777777" w:rsidR="00E717B0" w:rsidRDefault="00000000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8B1E" w14:textId="36A7FA0B" w:rsidR="00E717B0" w:rsidRDefault="00E717B0">
            <w:pPr>
              <w:pStyle w:val="In0"/>
            </w:pPr>
          </w:p>
        </w:tc>
      </w:tr>
      <w:tr w:rsidR="00E717B0" w14:paraId="3E97FBBD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93043AD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BA12780" w14:textId="77777777" w:rsidR="00E717B0" w:rsidRDefault="00000000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49AB" w14:textId="65305B93" w:rsidR="00E717B0" w:rsidRDefault="00E717B0">
            <w:pPr>
              <w:pStyle w:val="In0"/>
            </w:pPr>
          </w:p>
        </w:tc>
      </w:tr>
      <w:tr w:rsidR="00E717B0" w14:paraId="2EBC42A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7A15A99" w14:textId="77777777" w:rsidR="00E717B0" w:rsidRDefault="00000000">
            <w:pPr>
              <w:pStyle w:val="In0"/>
            </w:pPr>
            <w:r>
              <w:rPr>
                <w:rStyle w:val="In"/>
              </w:rPr>
              <w:t>Prípojka na inžinierske siete ak je predmetom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41D90BA" w14:textId="77777777" w:rsidR="00E717B0" w:rsidRDefault="00E717B0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5EDAF" w14:textId="0B35FF9B" w:rsidR="00E717B0" w:rsidRDefault="00E717B0">
            <w:pPr>
              <w:pStyle w:val="In0"/>
            </w:pPr>
          </w:p>
        </w:tc>
      </w:tr>
      <w:tr w:rsidR="00E717B0" w14:paraId="60AD13D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75669C6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92487A1" w14:textId="77777777" w:rsidR="00E717B0" w:rsidRDefault="00000000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73F5E5" w14:textId="77777777" w:rsidR="00E717B0" w:rsidRDefault="00000000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</w:tr>
    </w:tbl>
    <w:p w14:paraId="6ADE8A59" w14:textId="77777777" w:rsidR="00E717B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E717B0" w14:paraId="02FCE14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6E6C78" w14:textId="77777777" w:rsidR="00E717B0" w:rsidRDefault="00000000">
            <w:pPr>
              <w:pStyle w:val="In0"/>
            </w:pPr>
            <w:r>
              <w:rPr>
                <w:rStyle w:val="In"/>
              </w:rPr>
              <w:lastRenderedPageBreak/>
              <w:t>ohlásenia (uviesť relevantné)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0544266B" w14:textId="77777777" w:rsidR="00E717B0" w:rsidRDefault="00000000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827CDD" w14:textId="77777777" w:rsidR="00E717B0" w:rsidRDefault="00000000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</w:tr>
      <w:tr w:rsidR="00E717B0" w14:paraId="6AD8D28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A5B6D6F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08212D7" w14:textId="77777777" w:rsidR="00E717B0" w:rsidRDefault="00000000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9B8F0" w14:textId="77777777" w:rsidR="00E717B0" w:rsidRDefault="00000000">
            <w:pPr>
              <w:pStyle w:val="In0"/>
            </w:pPr>
            <w:r>
              <w:rPr>
                <w:rStyle w:val="In"/>
              </w:rPr>
              <w:t>Voda</w:t>
            </w:r>
          </w:p>
        </w:tc>
      </w:tr>
      <w:tr w:rsidR="00E717B0" w14:paraId="1D3CEAE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1B11BBA5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25875BF" w14:textId="77777777" w:rsidR="00E717B0" w:rsidRDefault="00000000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9DAD4" w14:textId="77777777" w:rsidR="00E717B0" w:rsidRDefault="00000000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</w:tr>
      <w:tr w:rsidR="00E717B0" w14:paraId="0A87B2E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50D863A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2E329C6" w14:textId="77777777" w:rsidR="00E717B0" w:rsidRDefault="00000000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C66E71" w14:textId="77777777" w:rsidR="00E717B0" w:rsidRDefault="00000000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</w:tr>
      <w:tr w:rsidR="00E717B0" w14:paraId="60EE47C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12E71732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6719362" w14:textId="77777777" w:rsidR="00E717B0" w:rsidRDefault="00000000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E2FF59D" w14:textId="77777777" w:rsidR="00E717B0" w:rsidRDefault="00000000">
            <w:pPr>
              <w:pStyle w:val="In0"/>
            </w:pPr>
            <w:r>
              <w:rPr>
                <w:rStyle w:val="In"/>
              </w:rPr>
              <w:t>Vykurovanie</w:t>
            </w:r>
          </w:p>
        </w:tc>
      </w:tr>
      <w:tr w:rsidR="00E717B0" w14:paraId="55AE922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0454D0E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DA9D3CC" w14:textId="77777777" w:rsidR="00E717B0" w:rsidRDefault="00000000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F1E6A" w14:textId="77777777" w:rsidR="00E717B0" w:rsidRDefault="00000000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</w:tr>
      <w:tr w:rsidR="00E717B0" w14:paraId="0F22F0A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52A1DF1" w14:textId="77777777" w:rsidR="00E717B0" w:rsidRDefault="00000000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BCB615E" w14:textId="77777777" w:rsidR="00E717B0" w:rsidRDefault="0000000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438B" w14:textId="319B91AF" w:rsidR="00E717B0" w:rsidRDefault="00E717B0">
            <w:pPr>
              <w:pStyle w:val="In0"/>
            </w:pPr>
          </w:p>
        </w:tc>
      </w:tr>
      <w:tr w:rsidR="00E717B0" w14:paraId="5369121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A77299C" w14:textId="77777777" w:rsidR="00E717B0" w:rsidRDefault="00E717B0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8841193" w14:textId="77777777" w:rsidR="00E717B0" w:rsidRDefault="00000000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30E51" w14:textId="3830BF24" w:rsidR="00E717B0" w:rsidRDefault="00E717B0">
            <w:pPr>
              <w:pStyle w:val="In0"/>
            </w:pPr>
          </w:p>
        </w:tc>
      </w:tr>
      <w:tr w:rsidR="00E717B0" w14:paraId="35E3430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E6EB73" w14:textId="77777777" w:rsidR="00E717B0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E717B0" w14:paraId="19DA70B1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8EB8AF" w14:textId="77777777" w:rsidR="00E717B0" w:rsidRDefault="00000000">
            <w:pPr>
              <w:pStyle w:val="In0"/>
            </w:pPr>
            <w:r>
              <w:rPr>
                <w:rStyle w:val="In"/>
              </w:rPr>
              <w:t>Dokumentácia odstraňovanej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04FFAC7" w14:textId="77777777" w:rsidR="00E717B0" w:rsidRDefault="00000000">
            <w:pPr>
              <w:pStyle w:val="In0"/>
            </w:pPr>
            <w:r>
              <w:rPr>
                <w:rStyle w:val="In"/>
              </w:rPr>
              <w:t>Fotografia informačnej plochy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458AC" w14:textId="41219661" w:rsidR="00E717B0" w:rsidRDefault="00E717B0">
            <w:pPr>
              <w:pStyle w:val="In0"/>
            </w:pPr>
          </w:p>
        </w:tc>
      </w:tr>
      <w:tr w:rsidR="00E717B0" w14:paraId="5100D02F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C21EC9A" w14:textId="77777777" w:rsidR="00E717B0" w:rsidRDefault="00000000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C7ECC15" w14:textId="77777777" w:rsidR="00E717B0" w:rsidRDefault="00000000">
            <w:pPr>
              <w:pStyle w:val="In0"/>
            </w:pPr>
            <w:r>
              <w:rPr>
                <w:rStyle w:val="In"/>
              </w:rPr>
              <w:t>Fotografia informačnej plochy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82283" w14:textId="4092D9F6" w:rsidR="00E717B0" w:rsidRDefault="00E717B0">
            <w:pPr>
              <w:pStyle w:val="In0"/>
            </w:pPr>
          </w:p>
        </w:tc>
      </w:tr>
      <w:tr w:rsidR="00E717B0" w14:paraId="48DF61E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3F77B0" w14:textId="77777777" w:rsidR="00E717B0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E717B0" w14:paraId="24CAB52E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CBB688E" w14:textId="77777777" w:rsidR="00E717B0" w:rsidRDefault="00000000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CA6EBAB" w14:textId="77777777" w:rsidR="00E717B0" w:rsidRDefault="00000000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C0864" w14:textId="5CC07A39" w:rsidR="00E717B0" w:rsidRDefault="00E717B0">
            <w:pPr>
              <w:pStyle w:val="In0"/>
            </w:pPr>
          </w:p>
        </w:tc>
      </w:tr>
      <w:tr w:rsidR="00E717B0" w14:paraId="03D7E88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F9558D1" w14:textId="77777777" w:rsidR="00E717B0" w:rsidRDefault="00000000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7CF8C1" w14:textId="77777777" w:rsidR="00E717B0" w:rsidRDefault="00000000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FF21C" w14:textId="5F1DBDF6" w:rsidR="00E717B0" w:rsidRDefault="00E717B0">
            <w:pPr>
              <w:pStyle w:val="In0"/>
            </w:pPr>
          </w:p>
        </w:tc>
      </w:tr>
      <w:tr w:rsidR="00E717B0" w14:paraId="0867EDB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D003A0B" w14:textId="77777777" w:rsidR="00E717B0" w:rsidRDefault="00000000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CBF77E9" w14:textId="77777777" w:rsidR="00E717B0" w:rsidRDefault="00000000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FD29" w14:textId="130D7DBB" w:rsidR="00E717B0" w:rsidRDefault="00E717B0">
            <w:pPr>
              <w:pStyle w:val="In0"/>
            </w:pPr>
          </w:p>
        </w:tc>
      </w:tr>
    </w:tbl>
    <w:p w14:paraId="1617DEA0" w14:textId="77777777" w:rsidR="00CD0BC5" w:rsidRDefault="00CD0BC5"/>
    <w:sectPr w:rsidR="00CD0BC5">
      <w:pgSz w:w="11900" w:h="16840"/>
      <w:pgMar w:top="762" w:right="538" w:bottom="877" w:left="7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0103" w14:textId="77777777" w:rsidR="00CD0BC5" w:rsidRDefault="00CD0BC5">
      <w:r>
        <w:separator/>
      </w:r>
    </w:p>
  </w:endnote>
  <w:endnote w:type="continuationSeparator" w:id="0">
    <w:p w14:paraId="6253F0C3" w14:textId="77777777" w:rsidR="00CD0BC5" w:rsidRDefault="00CD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9075" w14:textId="77777777" w:rsidR="00CD0BC5" w:rsidRDefault="00CD0BC5"/>
  </w:footnote>
  <w:footnote w:type="continuationSeparator" w:id="0">
    <w:p w14:paraId="341579DE" w14:textId="77777777" w:rsidR="00CD0BC5" w:rsidRDefault="00CD0B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B0"/>
    <w:rsid w:val="00843176"/>
    <w:rsid w:val="00CD0BC5"/>
    <w:rsid w:val="00E717B0"/>
    <w:rsid w:val="00E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60C6"/>
  <w15:docId w15:val="{82247F3E-DAB0-49EC-8DBF-63716A55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before="320" w:after="6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Jozef Kovalik</cp:lastModifiedBy>
  <cp:revision>2</cp:revision>
  <dcterms:created xsi:type="dcterms:W3CDTF">2025-04-07T07:16:00Z</dcterms:created>
  <dcterms:modified xsi:type="dcterms:W3CDTF">2025-04-07T07:17:00Z</dcterms:modified>
</cp:coreProperties>
</file>